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A5E" w:rsidRDefault="003E01F3" w:rsidP="003E01F3">
      <w:pPr>
        <w:jc w:val="center"/>
      </w:pPr>
      <w:r>
        <w:t>DVFA Officer’s Zoom Meeting</w:t>
      </w:r>
    </w:p>
    <w:p w:rsidR="003E01F3" w:rsidRDefault="003E01F3" w:rsidP="003E01F3">
      <w:pPr>
        <w:jc w:val="center"/>
      </w:pPr>
      <w:r>
        <w:t>January 25, 2021</w:t>
      </w:r>
    </w:p>
    <w:p w:rsidR="003E01F3" w:rsidRDefault="003E01F3" w:rsidP="003E01F3">
      <w:pPr>
        <w:jc w:val="center"/>
      </w:pPr>
    </w:p>
    <w:p w:rsidR="003E01F3" w:rsidRDefault="003E01F3" w:rsidP="003E01F3">
      <w:r>
        <w:t>Persons Attending:  President Jay Jones, 1</w:t>
      </w:r>
      <w:r w:rsidRPr="003E01F3">
        <w:rPr>
          <w:vertAlign w:val="superscript"/>
        </w:rPr>
        <w:t>st</w:t>
      </w:r>
      <w:r>
        <w:t xml:space="preserve"> VP Dan Carrier, 2</w:t>
      </w:r>
      <w:r w:rsidRPr="003E01F3">
        <w:rPr>
          <w:vertAlign w:val="superscript"/>
        </w:rPr>
        <w:t>nd</w:t>
      </w:r>
      <w:r>
        <w:t xml:space="preserve"> VP Ken Ryder, Secretary Elmer Steele, Asst. Treasurer Ray Stevens, Directors Tom DiCristofaro, Richard J. Perillo, Ron O’Neal, Jim Arrington, Jim Woznicki and Executive Manager Warren Jones.</w:t>
      </w:r>
    </w:p>
    <w:p w:rsidR="00F85669" w:rsidRDefault="003E01F3" w:rsidP="00F85669">
      <w:pPr>
        <w:pStyle w:val="NoSpacing"/>
      </w:pPr>
      <w:r>
        <w:t xml:space="preserve">President Jones:  Talked about his goal to have the Executive Meeting in March and to have more frequent officer’s meetings.  He spoke about the coronavirus shots, the Recruitment and Retention Task </w:t>
      </w:r>
      <w:r w:rsidR="00F85669">
        <w:t>Force, Presumption Legislation, Surf Tags, Income loss, other legislative items, and the Books and Coins.</w:t>
      </w:r>
    </w:p>
    <w:p w:rsidR="00F85669" w:rsidRDefault="00F85669" w:rsidP="00F85669">
      <w:pPr>
        <w:pStyle w:val="NoSpacing"/>
      </w:pPr>
      <w:r>
        <w:t>He asked Warren to expand on these topics.</w:t>
      </w:r>
    </w:p>
    <w:p w:rsidR="00F85669" w:rsidRDefault="00F85669" w:rsidP="00F85669">
      <w:pPr>
        <w:pStyle w:val="NoSpacing"/>
      </w:pPr>
    </w:p>
    <w:p w:rsidR="00F85669" w:rsidRDefault="00F85669" w:rsidP="00F85669">
      <w:pPr>
        <w:pStyle w:val="NoSpacing"/>
      </w:pPr>
      <w:r>
        <w:t xml:space="preserve">Warren Jones:  Coronavirus Shots, we do not know when our shots we be available.  We do know there is a minimum of 28 days and a maximum of 42 days.  Recruitment and Retention Task Force, there has been no date set up for the zoom meeting.  Presumption Legislation, we received a copy of the legislation and we asked to comment on the synopsis.  We made some changes and sent the synopsis back to her. Income losses, we have received about 20 companies so far.  Governor’s meeting, we have sent a request to the Governor’s office and have not heard back yet. </w:t>
      </w:r>
      <w:r w:rsidR="008E2B9A">
        <w:t xml:space="preserve"> Legislative Hall, we are getting daily emails and are keeping on top of all the legislation.  Books and coins, we are getting a lot of the</w:t>
      </w:r>
      <w:r w:rsidR="0058012A">
        <w:t xml:space="preserve"> calls.  He will carry more books in the DVFA car so if you need any please contact me.</w:t>
      </w:r>
    </w:p>
    <w:p w:rsidR="0058012A" w:rsidRDefault="0058012A" w:rsidP="00F85669">
      <w:pPr>
        <w:pStyle w:val="NoSpacing"/>
      </w:pPr>
    </w:p>
    <w:p w:rsidR="00F85669" w:rsidRDefault="00D439A7" w:rsidP="00D439A7">
      <w:pPr>
        <w:pStyle w:val="NoSpacing"/>
      </w:pPr>
      <w:r>
        <w:t>Jay Jones: Reported that Ambulance 64 inquired about becoming a full member of the DVFA.  After reviewing the bylaws they could be an associate member.  After some discussion it was decided to table this until the next meeting to come up with a dues schedule for associates.</w:t>
      </w:r>
    </w:p>
    <w:p w:rsidR="00D439A7" w:rsidRDefault="00D439A7" w:rsidP="00D439A7">
      <w:pPr>
        <w:pStyle w:val="NoSpacing"/>
      </w:pPr>
    </w:p>
    <w:p w:rsidR="00D439A7" w:rsidRDefault="00D439A7" w:rsidP="00D439A7">
      <w:pPr>
        <w:pStyle w:val="NoSpacing"/>
      </w:pPr>
      <w:r>
        <w:t>Dan Carrier:  Getting phone calls on the books and surf fishing</w:t>
      </w:r>
      <w:r w:rsidR="009642DE">
        <w:t xml:space="preserve"> permits.  New Castle County was upset that they were not included in the State COVID money.</w:t>
      </w:r>
    </w:p>
    <w:p w:rsidR="009642DE" w:rsidRDefault="009642DE" w:rsidP="00D439A7">
      <w:pPr>
        <w:pStyle w:val="NoSpacing"/>
      </w:pPr>
    </w:p>
    <w:p w:rsidR="009642DE" w:rsidRDefault="009642DE" w:rsidP="00D439A7">
      <w:pPr>
        <w:pStyle w:val="NoSpacing"/>
      </w:pPr>
      <w:r>
        <w:t>Ken Ryder:  Dealing with the frustrations about the coronavirus 2</w:t>
      </w:r>
      <w:r w:rsidRPr="009642DE">
        <w:rPr>
          <w:vertAlign w:val="superscript"/>
        </w:rPr>
        <w:t>nd</w:t>
      </w:r>
      <w:r>
        <w:t xml:space="preserve"> shots.  Regards with the books and coins he will need more of a supply.  </w:t>
      </w:r>
    </w:p>
    <w:p w:rsidR="009642DE" w:rsidRDefault="009642DE" w:rsidP="00D439A7">
      <w:pPr>
        <w:pStyle w:val="NoSpacing"/>
      </w:pPr>
    </w:p>
    <w:p w:rsidR="009642DE" w:rsidRDefault="009642DE" w:rsidP="00D439A7">
      <w:pPr>
        <w:pStyle w:val="NoSpacing"/>
      </w:pPr>
      <w:r>
        <w:t xml:space="preserve">Elmer Steele:  Thanks everyone for being on the call.  Keep me posted on when shots are available.  </w:t>
      </w:r>
    </w:p>
    <w:p w:rsidR="009642DE" w:rsidRDefault="009642DE" w:rsidP="00D439A7">
      <w:pPr>
        <w:pStyle w:val="NoSpacing"/>
      </w:pPr>
    </w:p>
    <w:p w:rsidR="009642DE" w:rsidRDefault="009642DE" w:rsidP="00D439A7">
      <w:pPr>
        <w:pStyle w:val="NoSpacing"/>
      </w:pPr>
      <w:r>
        <w:t>Tom DiCristofaro:  Talked about the books</w:t>
      </w:r>
      <w:r w:rsidR="005828E4">
        <w:t>.  Brought up the by-laws change that needs to be done with reference to the DVFA Officers during emergency situation like this pandemic.  Jay mentioned that we are determined to have the March Executive Meeting even if we have to use whatever technology</w:t>
      </w:r>
      <w:r>
        <w:t xml:space="preserve"> </w:t>
      </w:r>
      <w:r w:rsidR="005828E4">
        <w:t>is available.</w:t>
      </w:r>
    </w:p>
    <w:p w:rsidR="005828E4" w:rsidRDefault="005828E4" w:rsidP="00D439A7">
      <w:pPr>
        <w:pStyle w:val="NoSpacing"/>
      </w:pPr>
    </w:p>
    <w:p w:rsidR="005828E4" w:rsidRDefault="005828E4" w:rsidP="00D439A7">
      <w:pPr>
        <w:pStyle w:val="NoSpacing"/>
      </w:pPr>
      <w:r>
        <w:t xml:space="preserve">Richard Perillo: </w:t>
      </w:r>
      <w:r w:rsidR="000A63EE">
        <w:t xml:space="preserve"> Reported on the yo-yo sales which </w:t>
      </w:r>
      <w:r w:rsidR="002952B5">
        <w:t>are</w:t>
      </w:r>
      <w:r w:rsidR="000A63EE">
        <w:t xml:space="preserve"> up and down!!  He reported on one of their fronts they are working on with reference to better public relations.  He outlined a very interesting plan using video and social media to deliver their message and reconnect with the communities.</w:t>
      </w:r>
      <w:r w:rsidR="00385059">
        <w:t xml:space="preserve">  He also reported that they were allowed to make a presentation to the NCC Government budget hearings. He also mentioned that he would like to hold zoom meetings with the Kent and Sussex officers to create a dialog between the three counties. </w:t>
      </w:r>
    </w:p>
    <w:p w:rsidR="00F63922" w:rsidRDefault="00F63922" w:rsidP="00D439A7">
      <w:pPr>
        <w:pStyle w:val="NoSpacing"/>
      </w:pPr>
    </w:p>
    <w:p w:rsidR="00F63922" w:rsidRDefault="00F63922" w:rsidP="00D439A7">
      <w:pPr>
        <w:pStyle w:val="NoSpacing"/>
      </w:pPr>
      <w:r>
        <w:t>Jim Woznicki:  Santa delivered all the books prior to Christmas Eve.</w:t>
      </w:r>
      <w:bookmarkStart w:id="0" w:name="_GoBack"/>
      <w:bookmarkEnd w:id="0"/>
    </w:p>
    <w:p w:rsidR="00F63922" w:rsidRDefault="00F63922" w:rsidP="00D439A7">
      <w:pPr>
        <w:pStyle w:val="NoSpacing"/>
      </w:pPr>
    </w:p>
    <w:p w:rsidR="00F63922" w:rsidRDefault="00F63922" w:rsidP="00D439A7">
      <w:pPr>
        <w:pStyle w:val="NoSpacing"/>
      </w:pPr>
      <w:r>
        <w:t>Ron O’Neal:  The scholarship committee has completed the information.  The deadline is March 31</w:t>
      </w:r>
      <w:r w:rsidRPr="00F63922">
        <w:rPr>
          <w:vertAlign w:val="superscript"/>
        </w:rPr>
        <w:t>st</w:t>
      </w:r>
      <w:r>
        <w:t xml:space="preserve">. </w:t>
      </w:r>
    </w:p>
    <w:p w:rsidR="00F63922" w:rsidRDefault="00F63922" w:rsidP="00D439A7">
      <w:pPr>
        <w:pStyle w:val="NoSpacing"/>
      </w:pPr>
      <w:r>
        <w:t>It will be available for the website in the next couple days.</w:t>
      </w:r>
    </w:p>
    <w:p w:rsidR="00F63922" w:rsidRDefault="00F63922" w:rsidP="00D439A7">
      <w:pPr>
        <w:pStyle w:val="NoSpacing"/>
      </w:pPr>
    </w:p>
    <w:p w:rsidR="00F63922" w:rsidRDefault="00F63922" w:rsidP="00D439A7">
      <w:pPr>
        <w:pStyle w:val="NoSpacing"/>
      </w:pPr>
      <w:r>
        <w:t xml:space="preserve">Jim Arrington:  Talked about the restrictions on the fire companies because of the virus.  He also spoke about the fire prevention poster and essay contest and what the status is on it.  </w:t>
      </w:r>
    </w:p>
    <w:p w:rsidR="000A63EE" w:rsidRDefault="000A63EE" w:rsidP="00D439A7">
      <w:pPr>
        <w:pStyle w:val="NoSpacing"/>
      </w:pPr>
    </w:p>
    <w:p w:rsidR="000A63EE" w:rsidRDefault="000A63EE" w:rsidP="00D439A7">
      <w:pPr>
        <w:pStyle w:val="NoSpacing"/>
      </w:pPr>
    </w:p>
    <w:p w:rsidR="000A63EE" w:rsidRDefault="000A63EE" w:rsidP="00D439A7">
      <w:pPr>
        <w:pStyle w:val="NoSpacing"/>
      </w:pPr>
    </w:p>
    <w:p w:rsidR="003E01F3" w:rsidRDefault="003E01F3" w:rsidP="003E01F3">
      <w:r>
        <w:t xml:space="preserve"> </w:t>
      </w:r>
    </w:p>
    <w:sectPr w:rsidR="003E0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F3"/>
    <w:rsid w:val="000A63EE"/>
    <w:rsid w:val="002952B5"/>
    <w:rsid w:val="00385059"/>
    <w:rsid w:val="003B7A5E"/>
    <w:rsid w:val="003E01F3"/>
    <w:rsid w:val="0058012A"/>
    <w:rsid w:val="005828E4"/>
    <w:rsid w:val="008E2B9A"/>
    <w:rsid w:val="009642DE"/>
    <w:rsid w:val="00D439A7"/>
    <w:rsid w:val="00F63922"/>
    <w:rsid w:val="00F8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3062"/>
  <w15:chartTrackingRefBased/>
  <w15:docId w15:val="{60C8A7F2-156A-4F2E-A970-5F87E3BD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6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Jones</dc:creator>
  <cp:keywords/>
  <dc:description/>
  <cp:lastModifiedBy>Warren Jones</cp:lastModifiedBy>
  <cp:revision>2</cp:revision>
  <dcterms:created xsi:type="dcterms:W3CDTF">2021-01-26T15:03:00Z</dcterms:created>
  <dcterms:modified xsi:type="dcterms:W3CDTF">2021-01-26T16:54:00Z</dcterms:modified>
</cp:coreProperties>
</file>