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Delaware Volunteer Firefighters Association </w:t>
      </w: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3rd Quarter Report</w:t>
      </w:r>
      <w:r>
        <w:rPr>
          <w:sz w:val="24"/>
          <w:szCs w:val="24"/>
        </w:rPr>
        <w:tab/>
        <w:t>Richard T. Perillo</w:t>
      </w: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Secretary Steele</w:t>
      </w: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13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March 24th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Sunday March 13, 2016 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DVFA Executive Meeting </w:t>
      </w:r>
      <w:r>
        <w:rPr>
          <w:sz w:val="24"/>
          <w:szCs w:val="24"/>
        </w:rPr>
        <w:tab/>
        <w:t>Dover, Fire School</w:t>
      </w:r>
      <w:r>
        <w:rPr>
          <w:sz w:val="24"/>
          <w:szCs w:val="24"/>
        </w:rPr>
        <w:tab/>
        <w:t>5.0 hours</w:t>
      </w:r>
      <w:r>
        <w:rPr>
          <w:sz w:val="24"/>
          <w:szCs w:val="24"/>
        </w:rPr>
        <w:tab/>
        <w:t>112.0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Dover, Fire School</w:t>
      </w:r>
      <w:r>
        <w:rPr>
          <w:sz w:val="24"/>
          <w:szCs w:val="24"/>
        </w:rPr>
        <w:tab/>
        <w:t>4.0 hours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March 16</w:t>
      </w:r>
      <w:r w:rsidRPr="00AC17EB">
        <w:rPr>
          <w:sz w:val="24"/>
          <w:szCs w:val="24"/>
          <w:vertAlign w:val="superscript"/>
        </w:rPr>
        <w:t>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Kent County Firefighter’s </w:t>
      </w:r>
      <w:r>
        <w:rPr>
          <w:sz w:val="24"/>
          <w:szCs w:val="24"/>
        </w:rPr>
        <w:tab/>
        <w:t xml:space="preserve">Frederica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3.50 hours</w:t>
      </w:r>
      <w:r>
        <w:rPr>
          <w:sz w:val="24"/>
          <w:szCs w:val="24"/>
        </w:rPr>
        <w:tab/>
        <w:t>128.0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Association</w:t>
      </w:r>
    </w:p>
    <w:p w:rsidR="00AC17EB" w:rsidRDefault="00AC17EB" w:rsidP="00AC17EB">
      <w:pPr>
        <w:spacing w:after="0" w:line="240" w:lineRule="auto"/>
        <w:ind w:left="1440" w:firstLine="720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March 21st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Dover Downs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4.75 hours</w:t>
      </w:r>
      <w:r>
        <w:rPr>
          <w:sz w:val="24"/>
          <w:szCs w:val="24"/>
        </w:rPr>
        <w:tab/>
        <w:t>106.0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Meting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March 22</w:t>
      </w:r>
      <w:r w:rsidRPr="00AC17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 hours</w:t>
      </w:r>
      <w:r>
        <w:rPr>
          <w:sz w:val="24"/>
          <w:szCs w:val="24"/>
        </w:rPr>
        <w:tab/>
        <w:t>179.0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Sussex County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March 24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 hours</w:t>
      </w:r>
      <w:r>
        <w:rPr>
          <w:sz w:val="24"/>
          <w:szCs w:val="24"/>
        </w:rPr>
        <w:tab/>
        <w:t>229.0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Chief’s Meeting  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color w:val="4BACC6" w:themeColor="accent5"/>
          <w:sz w:val="24"/>
          <w:szCs w:val="24"/>
        </w:rPr>
      </w:pPr>
      <w:r w:rsidRPr="00AC17EB">
        <w:rPr>
          <w:color w:val="4BACC6" w:themeColor="accent5"/>
          <w:sz w:val="24"/>
          <w:szCs w:val="24"/>
        </w:rPr>
        <w:t xml:space="preserve">Month of March </w:t>
      </w:r>
      <w:r w:rsidRPr="00AC17EB">
        <w:rPr>
          <w:color w:val="4BACC6" w:themeColor="accent5"/>
          <w:sz w:val="24"/>
          <w:szCs w:val="24"/>
        </w:rPr>
        <w:tab/>
        <w:t>29.75 hours</w:t>
      </w:r>
      <w:r w:rsidRPr="00AC17EB">
        <w:rPr>
          <w:color w:val="4BACC6" w:themeColor="accent5"/>
          <w:sz w:val="24"/>
          <w:szCs w:val="24"/>
        </w:rPr>
        <w:tab/>
        <w:t>742.0 miles</w:t>
      </w:r>
    </w:p>
    <w:p w:rsidR="00AC17EB" w:rsidRDefault="00AC17EB" w:rsidP="00AC17EB">
      <w:pPr>
        <w:spacing w:after="0" w:line="240" w:lineRule="auto"/>
        <w:rPr>
          <w:color w:val="4BACC6" w:themeColor="accent5"/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7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April 30</w:t>
      </w:r>
      <w:r w:rsidRPr="00AC17EB">
        <w:rPr>
          <w:sz w:val="24"/>
          <w:szCs w:val="24"/>
          <w:vertAlign w:val="superscript"/>
        </w:rPr>
        <w:t>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April 7</w:t>
      </w:r>
      <w:r w:rsidRPr="00AC17EB">
        <w:rPr>
          <w:sz w:val="24"/>
          <w:szCs w:val="24"/>
          <w:vertAlign w:val="superscript"/>
        </w:rPr>
        <w:t>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Castle County Chiefs  </w:t>
      </w:r>
      <w:r>
        <w:rPr>
          <w:sz w:val="24"/>
          <w:szCs w:val="24"/>
        </w:rPr>
        <w:tab/>
        <w:t>Brandywine Hundred</w:t>
      </w:r>
      <w:r>
        <w:rPr>
          <w:sz w:val="24"/>
          <w:szCs w:val="24"/>
        </w:rPr>
        <w:tab/>
        <w:t>5.0 hours</w:t>
      </w:r>
      <w:r>
        <w:rPr>
          <w:sz w:val="24"/>
          <w:szCs w:val="24"/>
        </w:rPr>
        <w:tab/>
        <w:t>2.0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April 8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Viewing Mr.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 hours</w:t>
      </w:r>
      <w:r>
        <w:rPr>
          <w:sz w:val="24"/>
          <w:szCs w:val="24"/>
        </w:rPr>
        <w:tab/>
        <w:t>107.0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April 9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Dewey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7.5 hours </w:t>
      </w:r>
      <w:r>
        <w:rPr>
          <w:sz w:val="24"/>
          <w:szCs w:val="24"/>
        </w:rPr>
        <w:tab/>
        <w:t>240.0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DVFA Symposium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April 13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Brandywine Hundred 4.0 hours</w:t>
      </w:r>
      <w:r>
        <w:rPr>
          <w:sz w:val="24"/>
          <w:szCs w:val="24"/>
        </w:rPr>
        <w:tab/>
        <w:t>2.0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Castle County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Ladies Auxiliary Meeting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Thursday April 14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Castle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Claymont Fire Company</w:t>
      </w:r>
      <w:r>
        <w:rPr>
          <w:sz w:val="24"/>
          <w:szCs w:val="24"/>
        </w:rPr>
        <w:tab/>
        <w:t>3.5 hours</w:t>
      </w:r>
      <w:r>
        <w:rPr>
          <w:sz w:val="24"/>
          <w:szCs w:val="24"/>
        </w:rPr>
        <w:tab/>
        <w:t>6.0 miles</w:t>
      </w:r>
      <w:r>
        <w:rPr>
          <w:sz w:val="24"/>
          <w:szCs w:val="24"/>
        </w:rPr>
        <w:tab/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Firefighter’s Association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April 15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Hagley Museum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 hours</w:t>
      </w:r>
      <w:r>
        <w:rPr>
          <w:sz w:val="24"/>
          <w:szCs w:val="24"/>
        </w:rPr>
        <w:tab/>
        <w:t>18.0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 &amp; Retention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April 19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April 23</w:t>
      </w:r>
      <w:r w:rsidRPr="00AC17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*FDIC Indy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1000.0 *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April 26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 hours</w:t>
      </w:r>
      <w:r>
        <w:rPr>
          <w:sz w:val="24"/>
          <w:szCs w:val="24"/>
        </w:rPr>
        <w:tab/>
        <w:t>156.0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Pr="00AC17EB" w:rsidRDefault="00AC17EB" w:rsidP="00AC17EB">
      <w:pPr>
        <w:pStyle w:val="ListParagraph"/>
        <w:numPr>
          <w:ilvl w:val="0"/>
          <w:numId w:val="1"/>
        </w:numPr>
        <w:spacing w:after="0" w:line="240" w:lineRule="auto"/>
        <w:rPr>
          <w:color w:val="4BACC6" w:themeColor="accent5"/>
          <w:sz w:val="24"/>
          <w:szCs w:val="24"/>
        </w:rPr>
      </w:pPr>
      <w:r>
        <w:rPr>
          <w:color w:val="4BACC6" w:themeColor="accent5"/>
          <w:sz w:val="24"/>
          <w:szCs w:val="24"/>
        </w:rPr>
        <w:t>Did not include the FDIC Trip</w:t>
      </w:r>
    </w:p>
    <w:p w:rsidR="00AC17EB" w:rsidRDefault="00AC17EB" w:rsidP="00AC17EB">
      <w:pPr>
        <w:spacing w:after="0" w:line="240" w:lineRule="auto"/>
        <w:rPr>
          <w:color w:val="4BACC6" w:themeColor="accent5"/>
          <w:sz w:val="24"/>
          <w:szCs w:val="24"/>
        </w:rPr>
      </w:pPr>
      <w:r w:rsidRPr="00AC17EB">
        <w:rPr>
          <w:color w:val="4BACC6" w:themeColor="accent5"/>
          <w:sz w:val="24"/>
          <w:szCs w:val="24"/>
        </w:rPr>
        <w:t xml:space="preserve">Month of April </w:t>
      </w:r>
      <w:r w:rsidRPr="00AC17EB">
        <w:rPr>
          <w:color w:val="4BACC6" w:themeColor="accent5"/>
          <w:sz w:val="24"/>
          <w:szCs w:val="24"/>
        </w:rPr>
        <w:tab/>
      </w:r>
      <w:r w:rsidRPr="00AC17EB">
        <w:rPr>
          <w:color w:val="4BACC6" w:themeColor="accent5"/>
          <w:sz w:val="24"/>
          <w:szCs w:val="24"/>
        </w:rPr>
        <w:tab/>
      </w:r>
      <w:r w:rsidRPr="00AC17EB">
        <w:rPr>
          <w:color w:val="4BACC6" w:themeColor="accent5"/>
          <w:sz w:val="24"/>
          <w:szCs w:val="24"/>
        </w:rPr>
        <w:tab/>
      </w:r>
      <w:r w:rsidRPr="00AC17EB">
        <w:rPr>
          <w:color w:val="4BACC6" w:themeColor="accent5"/>
          <w:sz w:val="24"/>
          <w:szCs w:val="24"/>
        </w:rPr>
        <w:tab/>
      </w:r>
      <w:r w:rsidRPr="00AC17EB">
        <w:rPr>
          <w:color w:val="4BACC6" w:themeColor="accent5"/>
          <w:sz w:val="24"/>
          <w:szCs w:val="24"/>
        </w:rPr>
        <w:tab/>
      </w:r>
      <w:r w:rsidRPr="00AC17EB">
        <w:rPr>
          <w:color w:val="4BACC6" w:themeColor="accent5"/>
          <w:sz w:val="24"/>
          <w:szCs w:val="24"/>
        </w:rPr>
        <w:tab/>
        <w:t>30.0 hours</w:t>
      </w:r>
      <w:r w:rsidRPr="00AC17EB">
        <w:rPr>
          <w:color w:val="4BACC6" w:themeColor="accent5"/>
          <w:sz w:val="24"/>
          <w:szCs w:val="24"/>
        </w:rPr>
        <w:tab/>
        <w:t>495.0 miles</w:t>
      </w:r>
    </w:p>
    <w:p w:rsidR="00AC17EB" w:rsidRDefault="00AC17EB" w:rsidP="00AC17EB">
      <w:pPr>
        <w:spacing w:after="0" w:line="240" w:lineRule="auto"/>
        <w:rPr>
          <w:color w:val="4BACC6" w:themeColor="accent5"/>
          <w:sz w:val="24"/>
          <w:szCs w:val="24"/>
        </w:rPr>
      </w:pPr>
    </w:p>
    <w:p w:rsidR="00AC17EB" w:rsidRP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AC17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May 27th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May 12</w:t>
      </w:r>
      <w:r w:rsidRPr="00AC17EB">
        <w:rPr>
          <w:sz w:val="24"/>
          <w:szCs w:val="24"/>
          <w:vertAlign w:val="superscript"/>
        </w:rPr>
        <w:t>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Olympics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Wilmington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 hours</w:t>
      </w:r>
      <w:r>
        <w:rPr>
          <w:sz w:val="24"/>
          <w:szCs w:val="24"/>
        </w:rPr>
        <w:tab/>
        <w:t>11.0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May 12</w:t>
      </w:r>
      <w:r w:rsidRPr="00AC17EB">
        <w:rPr>
          <w:sz w:val="24"/>
          <w:szCs w:val="24"/>
          <w:vertAlign w:val="superscript"/>
        </w:rPr>
        <w:t>th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Combined Meeting New Castle </w:t>
      </w:r>
      <w:r>
        <w:rPr>
          <w:sz w:val="24"/>
          <w:szCs w:val="24"/>
        </w:rPr>
        <w:tab/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Elsmere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 hours</w:t>
      </w:r>
      <w:r>
        <w:rPr>
          <w:sz w:val="24"/>
          <w:szCs w:val="24"/>
        </w:rPr>
        <w:tab/>
        <w:t>38.0 miles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 May 15</w:t>
      </w:r>
    </w:p>
    <w:p w:rsidR="00AC17EB" w:rsidRDefault="00AC17E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Lofland Funeral Home</w:t>
      </w:r>
      <w:r w:rsidR="00A3696B">
        <w:rPr>
          <w:sz w:val="24"/>
          <w:szCs w:val="24"/>
        </w:rPr>
        <w:tab/>
      </w:r>
      <w:r w:rsidR="00A3696B">
        <w:rPr>
          <w:sz w:val="24"/>
          <w:szCs w:val="24"/>
        </w:rPr>
        <w:tab/>
        <w:t>Milford DE</w:t>
      </w:r>
      <w:r w:rsidR="00A3696B">
        <w:rPr>
          <w:sz w:val="24"/>
          <w:szCs w:val="24"/>
        </w:rPr>
        <w:tab/>
      </w:r>
      <w:r w:rsidR="00A3696B">
        <w:rPr>
          <w:sz w:val="24"/>
          <w:szCs w:val="24"/>
        </w:rPr>
        <w:tab/>
      </w:r>
      <w:r w:rsidR="00A3696B">
        <w:rPr>
          <w:sz w:val="24"/>
          <w:szCs w:val="24"/>
        </w:rPr>
        <w:tab/>
        <w:t>4.5 hours</w:t>
      </w:r>
      <w:r w:rsidR="00A3696B">
        <w:rPr>
          <w:sz w:val="24"/>
          <w:szCs w:val="24"/>
        </w:rPr>
        <w:tab/>
        <w:t>159.0 miles</w:t>
      </w:r>
    </w:p>
    <w:p w:rsidR="00AC17E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Viewing Mrs. Walius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May 16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Dover Downs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3.25 hours</w:t>
      </w:r>
      <w:r>
        <w:rPr>
          <w:sz w:val="24"/>
          <w:szCs w:val="24"/>
        </w:rPr>
        <w:tab/>
        <w:t>107.0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Meeting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May 17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Dover Fire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 hours</w:t>
      </w:r>
      <w:r>
        <w:rPr>
          <w:sz w:val="24"/>
          <w:szCs w:val="24"/>
        </w:rPr>
        <w:tab/>
        <w:t>112.0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 Meeting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May 18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 hours</w:t>
      </w:r>
      <w:r>
        <w:rPr>
          <w:sz w:val="24"/>
          <w:szCs w:val="24"/>
        </w:rPr>
        <w:tab/>
        <w:t>84.0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Kent County Association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May 20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Castle 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 hours</w:t>
      </w:r>
      <w:r>
        <w:rPr>
          <w:sz w:val="24"/>
          <w:szCs w:val="24"/>
        </w:rPr>
        <w:tab/>
        <w:t>30.0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Viewing Mr. </w:t>
      </w:r>
      <w:proofErr w:type="spellStart"/>
      <w:r>
        <w:rPr>
          <w:sz w:val="24"/>
          <w:szCs w:val="24"/>
        </w:rPr>
        <w:t>Majewski</w:t>
      </w:r>
      <w:proofErr w:type="spellEnd"/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May 24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Newark 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 hours</w:t>
      </w:r>
      <w:r>
        <w:rPr>
          <w:sz w:val="24"/>
          <w:szCs w:val="24"/>
        </w:rPr>
        <w:tab/>
        <w:t>36.0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Embassy Suites 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Tuesday May 24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 hours</w:t>
      </w:r>
      <w:r>
        <w:rPr>
          <w:sz w:val="24"/>
          <w:szCs w:val="24"/>
        </w:rPr>
        <w:tab/>
        <w:t>214.0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Sussex County Association  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May 25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Brandywine Hundred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4.5 hours</w:t>
      </w:r>
      <w:r>
        <w:rPr>
          <w:sz w:val="24"/>
          <w:szCs w:val="24"/>
        </w:rPr>
        <w:tab/>
        <w:t>2.0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DVFA Officer’s Meeting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color w:val="4BACC6" w:themeColor="accent5"/>
          <w:sz w:val="24"/>
          <w:szCs w:val="24"/>
        </w:rPr>
      </w:pPr>
      <w:r w:rsidRPr="00A3696B">
        <w:rPr>
          <w:color w:val="4BACC6" w:themeColor="accent5"/>
          <w:sz w:val="24"/>
          <w:szCs w:val="24"/>
        </w:rPr>
        <w:t>Month of May</w:t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  <w:t>44.25 hours</w:t>
      </w:r>
      <w:r w:rsidRPr="00A3696B">
        <w:rPr>
          <w:color w:val="4BACC6" w:themeColor="accent5"/>
          <w:sz w:val="24"/>
          <w:szCs w:val="24"/>
        </w:rPr>
        <w:tab/>
        <w:t>681.0</w:t>
      </w:r>
    </w:p>
    <w:p w:rsidR="00A3696B" w:rsidRDefault="00A3696B" w:rsidP="00AC17EB">
      <w:pPr>
        <w:spacing w:after="0" w:line="240" w:lineRule="auto"/>
        <w:rPr>
          <w:color w:val="4BACC6" w:themeColor="accent5"/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Pr="00A369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through June9th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June 2</w:t>
      </w:r>
      <w:r w:rsidRPr="00A3696B">
        <w:rPr>
          <w:sz w:val="24"/>
          <w:szCs w:val="24"/>
          <w:vertAlign w:val="superscript"/>
        </w:rPr>
        <w:t>nd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Revolving Loan Committee</w:t>
      </w:r>
      <w:r>
        <w:rPr>
          <w:sz w:val="24"/>
          <w:szCs w:val="24"/>
        </w:rPr>
        <w:tab/>
        <w:t>Dover 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 hours</w:t>
      </w:r>
      <w:r>
        <w:rPr>
          <w:sz w:val="24"/>
          <w:szCs w:val="24"/>
        </w:rPr>
        <w:tab/>
        <w:t>116.0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June 2</w:t>
      </w:r>
      <w:r w:rsidRPr="00A369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Christiana Fire Company</w:t>
      </w:r>
      <w:r>
        <w:rPr>
          <w:sz w:val="24"/>
          <w:szCs w:val="24"/>
        </w:rPr>
        <w:tab/>
        <w:t>3.5 hours</w:t>
      </w:r>
      <w:r>
        <w:rPr>
          <w:sz w:val="24"/>
          <w:szCs w:val="24"/>
        </w:rPr>
        <w:tab/>
        <w:t>28.0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Castle Chief’s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June 7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Aetna Fire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 hours</w:t>
      </w:r>
      <w:r>
        <w:rPr>
          <w:sz w:val="24"/>
          <w:szCs w:val="24"/>
        </w:rPr>
        <w:tab/>
        <w:t>36.0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Viewing Mr. Sweetman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June 8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Aetna Fire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 hours</w:t>
      </w:r>
      <w:r>
        <w:rPr>
          <w:sz w:val="24"/>
          <w:szCs w:val="24"/>
        </w:rPr>
        <w:tab/>
        <w:t>36.0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Funeral Service 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Sweetman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Default="00A3696B" w:rsidP="00AC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June 9</w:t>
      </w:r>
      <w:r w:rsidRPr="00A36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Goodwill Fire Company</w:t>
      </w:r>
      <w:r>
        <w:rPr>
          <w:sz w:val="24"/>
          <w:szCs w:val="24"/>
        </w:rPr>
        <w:tab/>
        <w:t>4.5 hours</w:t>
      </w:r>
      <w:r>
        <w:rPr>
          <w:sz w:val="24"/>
          <w:szCs w:val="24"/>
        </w:rPr>
        <w:tab/>
        <w:t>36.0 miles</w:t>
      </w:r>
    </w:p>
    <w:p w:rsidR="00A3696B" w:rsidRDefault="00A3696B" w:rsidP="00AC17EB">
      <w:pPr>
        <w:spacing w:after="0" w:line="240" w:lineRule="auto"/>
        <w:rPr>
          <w:sz w:val="24"/>
          <w:szCs w:val="24"/>
        </w:rPr>
      </w:pPr>
    </w:p>
    <w:p w:rsidR="00A3696B" w:rsidRPr="00A3696B" w:rsidRDefault="00A3696B" w:rsidP="00AC17EB">
      <w:pPr>
        <w:spacing w:after="0" w:line="240" w:lineRule="auto"/>
        <w:rPr>
          <w:color w:val="4BACC6" w:themeColor="accent5"/>
          <w:sz w:val="24"/>
          <w:szCs w:val="24"/>
          <w:vertAlign w:val="superscript"/>
        </w:rPr>
      </w:pPr>
      <w:r w:rsidRPr="00A3696B">
        <w:rPr>
          <w:color w:val="4BACC6" w:themeColor="accent5"/>
          <w:sz w:val="24"/>
          <w:szCs w:val="24"/>
        </w:rPr>
        <w:t>Month of June</w:t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</w:r>
      <w:r w:rsidRPr="00A3696B">
        <w:rPr>
          <w:color w:val="4BACC6" w:themeColor="accent5"/>
          <w:sz w:val="24"/>
          <w:szCs w:val="24"/>
        </w:rPr>
        <w:tab/>
        <w:t>18.50 hours</w:t>
      </w:r>
      <w:r w:rsidRPr="00A3696B">
        <w:rPr>
          <w:color w:val="4BACC6" w:themeColor="accent5"/>
          <w:sz w:val="24"/>
          <w:szCs w:val="24"/>
        </w:rPr>
        <w:tab/>
        <w:t>216.0 miles</w:t>
      </w:r>
    </w:p>
    <w:p w:rsidR="00AC17EB" w:rsidRPr="00AC17EB" w:rsidRDefault="00AC17EB" w:rsidP="00AC17EB">
      <w:pPr>
        <w:spacing w:after="0" w:line="240" w:lineRule="auto"/>
        <w:jc w:val="center"/>
        <w:rPr>
          <w:sz w:val="24"/>
          <w:szCs w:val="24"/>
        </w:rPr>
      </w:pPr>
    </w:p>
    <w:p w:rsidR="00A3696B" w:rsidRPr="00A3696B" w:rsidRDefault="00A3696B" w:rsidP="00AC17EB">
      <w:pPr>
        <w:spacing w:after="0" w:line="240" w:lineRule="auto"/>
        <w:rPr>
          <w:color w:val="4BACC6" w:themeColor="accent5"/>
          <w:sz w:val="24"/>
          <w:szCs w:val="24"/>
        </w:rPr>
      </w:pPr>
      <w:r w:rsidRPr="00A3696B">
        <w:rPr>
          <w:color w:val="4BACC6" w:themeColor="accent5"/>
          <w:sz w:val="24"/>
          <w:szCs w:val="24"/>
        </w:rPr>
        <w:t>Total for the months of March 13</w:t>
      </w:r>
      <w:r w:rsidRPr="00A3696B">
        <w:rPr>
          <w:color w:val="4BACC6" w:themeColor="accent5"/>
          <w:sz w:val="24"/>
          <w:szCs w:val="24"/>
          <w:vertAlign w:val="superscript"/>
        </w:rPr>
        <w:t>th</w:t>
      </w:r>
      <w:r w:rsidRPr="00A3696B">
        <w:rPr>
          <w:color w:val="4BACC6" w:themeColor="accent5"/>
          <w:sz w:val="24"/>
          <w:szCs w:val="24"/>
        </w:rPr>
        <w:t xml:space="preserve"> through June 9th</w:t>
      </w:r>
    </w:p>
    <w:p w:rsidR="00AC17EB" w:rsidRDefault="00A3696B" w:rsidP="00A3696B">
      <w:pPr>
        <w:spacing w:after="0" w:line="240" w:lineRule="auto"/>
        <w:ind w:left="5040" w:firstLine="720"/>
        <w:rPr>
          <w:color w:val="4BACC6" w:themeColor="accent5"/>
          <w:sz w:val="24"/>
          <w:szCs w:val="24"/>
        </w:rPr>
      </w:pPr>
      <w:r w:rsidRPr="00A3696B">
        <w:rPr>
          <w:color w:val="4BACC6" w:themeColor="accent5"/>
          <w:sz w:val="24"/>
          <w:szCs w:val="24"/>
        </w:rPr>
        <w:t>122.50 hours</w:t>
      </w:r>
      <w:r w:rsidRPr="00A3696B">
        <w:rPr>
          <w:color w:val="4BACC6" w:themeColor="accent5"/>
          <w:sz w:val="24"/>
          <w:szCs w:val="24"/>
        </w:rPr>
        <w:tab/>
        <w:t>2,134.0 miles</w:t>
      </w:r>
    </w:p>
    <w:p w:rsidR="00A3696B" w:rsidRDefault="00A3696B" w:rsidP="00A3696B">
      <w:pPr>
        <w:spacing w:after="0" w:line="240" w:lineRule="auto"/>
        <w:ind w:left="5040" w:firstLine="720"/>
        <w:rPr>
          <w:color w:val="4BACC6" w:themeColor="accent5"/>
          <w:sz w:val="24"/>
          <w:szCs w:val="24"/>
        </w:rPr>
      </w:pPr>
    </w:p>
    <w:p w:rsidR="00A3696B" w:rsidRDefault="00A3696B" w:rsidP="00A3696B">
      <w:pPr>
        <w:spacing w:after="0" w:line="240" w:lineRule="auto"/>
        <w:ind w:left="5040" w:firstLine="720"/>
        <w:rPr>
          <w:sz w:val="24"/>
          <w:szCs w:val="24"/>
        </w:rPr>
      </w:pPr>
    </w:p>
    <w:p w:rsidR="00A3696B" w:rsidRDefault="00A3696B" w:rsidP="00A36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3696B" w:rsidRDefault="00A3696B" w:rsidP="00A3696B">
      <w:pPr>
        <w:spacing w:after="0" w:line="240" w:lineRule="auto"/>
        <w:ind w:left="5040" w:firstLine="720"/>
        <w:rPr>
          <w:sz w:val="24"/>
          <w:szCs w:val="24"/>
        </w:rPr>
      </w:pPr>
    </w:p>
    <w:p w:rsidR="00A3696B" w:rsidRDefault="00A3696B" w:rsidP="00A36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T. Perillo</w:t>
      </w:r>
    </w:p>
    <w:p w:rsidR="00A3696B" w:rsidRPr="00A3696B" w:rsidRDefault="00A3696B" w:rsidP="00A36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369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sectPr w:rsidR="00A3696B" w:rsidRPr="00A3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424E"/>
    <w:multiLevelType w:val="hybridMultilevel"/>
    <w:tmpl w:val="4CD613C8"/>
    <w:lvl w:ilvl="0" w:tplc="7C6CC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EB"/>
    <w:rsid w:val="009C4CB7"/>
    <w:rsid w:val="00A3696B"/>
    <w:rsid w:val="00AC17EB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5AA-9138-4502-9700-7A9E6F4D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Perillo</dc:creator>
  <cp:lastModifiedBy>Warren Jones</cp:lastModifiedBy>
  <cp:revision>2</cp:revision>
  <cp:lastPrinted>2016-06-07T18:45:00Z</cp:lastPrinted>
  <dcterms:created xsi:type="dcterms:W3CDTF">2016-06-09T15:09:00Z</dcterms:created>
  <dcterms:modified xsi:type="dcterms:W3CDTF">2016-06-09T15:09:00Z</dcterms:modified>
</cp:coreProperties>
</file>